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D1" w:rsidRPr="009F2925" w:rsidRDefault="009F2925">
      <w:pPr>
        <w:rPr>
          <w:rFonts w:ascii="Times New Roman" w:hAnsi="Times New Roman" w:cs="Times New Roman"/>
          <w:b/>
          <w:sz w:val="32"/>
          <w:szCs w:val="32"/>
        </w:rPr>
      </w:pPr>
      <w:r w:rsidRPr="009F2925">
        <w:rPr>
          <w:rFonts w:ascii="Times New Roman" w:hAnsi="Times New Roman" w:cs="Times New Roman"/>
          <w:b/>
          <w:sz w:val="32"/>
          <w:szCs w:val="32"/>
        </w:rPr>
        <w:t>Платные услуги МБДОУ 163 не оказывает</w:t>
      </w:r>
      <w:bookmarkStart w:id="0" w:name="_GoBack"/>
      <w:bookmarkEnd w:id="0"/>
    </w:p>
    <w:sectPr w:rsidR="008942D1" w:rsidRPr="009F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4A"/>
    <w:rsid w:val="004A0B4A"/>
    <w:rsid w:val="005A3C75"/>
    <w:rsid w:val="008942D1"/>
    <w:rsid w:val="009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1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2017-01-11T07:07:00Z</dcterms:created>
  <dcterms:modified xsi:type="dcterms:W3CDTF">2017-01-11T07:08:00Z</dcterms:modified>
</cp:coreProperties>
</file>